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6900" w14:textId="51A9387D" w:rsidR="00C31631" w:rsidRPr="007F094F" w:rsidRDefault="004A78D3" w:rsidP="003C1BB0">
      <w:pPr>
        <w:jc w:val="center"/>
        <w:rPr>
          <w:rFonts w:ascii="Times New Roman" w:eastAsiaTheme="majorEastAsia" w:hAnsi="Times New Roman" w:cs="Times New Roman"/>
        </w:rPr>
      </w:pPr>
      <w:r w:rsidRPr="007F094F">
        <w:rPr>
          <w:rFonts w:ascii="Times New Roman" w:eastAsiaTheme="majorEastAsia" w:hAnsi="Times New Roman" w:cs="Times New Roman"/>
        </w:rPr>
        <w:t>论文简介</w:t>
      </w:r>
    </w:p>
    <w:p w14:paraId="63E8F9AF" w14:textId="76CE012B" w:rsidR="007F094F" w:rsidRPr="007F094F" w:rsidRDefault="007F094F" w:rsidP="003C1BB0">
      <w:pPr>
        <w:jc w:val="center"/>
        <w:rPr>
          <w:rFonts w:ascii="Times New Roman" w:eastAsiaTheme="majorEastAsia" w:hAnsi="Times New Roman" w:cs="Times New Roman"/>
        </w:rPr>
      </w:pPr>
      <w:r w:rsidRPr="007F094F">
        <w:rPr>
          <w:rFonts w:ascii="Times New Roman" w:eastAsiaTheme="majorEastAsia" w:hAnsi="Times New Roman" w:cs="Times New Roman"/>
        </w:rPr>
        <w:t>简介人：张琛玥</w:t>
      </w:r>
    </w:p>
    <w:p w14:paraId="580FBEDD" w14:textId="2C4C701A" w:rsidR="007F094F" w:rsidRPr="007F094F" w:rsidRDefault="007F094F" w:rsidP="003C1BB0">
      <w:pPr>
        <w:jc w:val="center"/>
        <w:rPr>
          <w:rFonts w:ascii="Times New Roman" w:eastAsiaTheme="majorEastAsia" w:hAnsi="Times New Roman" w:cs="Times New Roman"/>
        </w:rPr>
      </w:pPr>
      <w:r w:rsidRPr="007F094F">
        <w:rPr>
          <w:rFonts w:ascii="Times New Roman" w:eastAsiaTheme="majorEastAsia" w:hAnsi="Times New Roman" w:cs="Times New Roman"/>
        </w:rPr>
        <w:t>邮箱：</w:t>
      </w:r>
      <w:r w:rsidRPr="007F094F">
        <w:rPr>
          <w:rFonts w:ascii="Times New Roman" w:eastAsiaTheme="majorEastAsia" w:hAnsi="Times New Roman" w:cs="Times New Roman"/>
        </w:rPr>
        <w:fldChar w:fldCharType="begin"/>
      </w:r>
      <w:r w:rsidRPr="007F094F">
        <w:rPr>
          <w:rFonts w:ascii="Times New Roman" w:eastAsiaTheme="majorEastAsia" w:hAnsi="Times New Roman" w:cs="Times New Roman"/>
        </w:rPr>
        <w:instrText xml:space="preserve"> HYPERLINK "mailto:18120172@bjtu.edu.cn" </w:instrText>
      </w:r>
      <w:r w:rsidRPr="007F094F">
        <w:rPr>
          <w:rFonts w:ascii="Times New Roman" w:eastAsiaTheme="majorEastAsia" w:hAnsi="Times New Roman" w:cs="Times New Roman"/>
        </w:rPr>
        <w:fldChar w:fldCharType="separate"/>
      </w:r>
      <w:r w:rsidRPr="007F094F">
        <w:rPr>
          <w:rStyle w:val="Hyperlink"/>
          <w:rFonts w:ascii="Times New Roman" w:eastAsiaTheme="majorEastAsia" w:hAnsi="Times New Roman" w:cs="Times New Roman"/>
        </w:rPr>
        <w:t>18120172@bjtu.edu.cn</w:t>
      </w:r>
      <w:r w:rsidRPr="007F094F">
        <w:rPr>
          <w:rFonts w:ascii="Times New Roman" w:eastAsiaTheme="majorEastAsia" w:hAnsi="Times New Roman" w:cs="Times New Roman"/>
        </w:rPr>
        <w:fldChar w:fldCharType="end"/>
      </w:r>
    </w:p>
    <w:p w14:paraId="213E3044" w14:textId="219AF2B0" w:rsidR="007F094F" w:rsidRPr="007F094F" w:rsidRDefault="007F094F" w:rsidP="003C1BB0">
      <w:pPr>
        <w:jc w:val="center"/>
        <w:rPr>
          <w:rFonts w:ascii="Times New Roman" w:eastAsiaTheme="majorEastAsia" w:hAnsi="Times New Roman" w:cs="Times New Roman"/>
        </w:rPr>
      </w:pPr>
      <w:r w:rsidRPr="007F094F">
        <w:rPr>
          <w:rFonts w:ascii="Times New Roman" w:eastAsiaTheme="majorEastAsia" w:hAnsi="Times New Roman" w:cs="Times New Roman"/>
        </w:rPr>
        <w:t>电话：</w:t>
      </w:r>
      <w:r w:rsidRPr="007F094F">
        <w:rPr>
          <w:rFonts w:ascii="Times New Roman" w:eastAsiaTheme="majorEastAsia" w:hAnsi="Times New Roman" w:cs="Times New Roman"/>
        </w:rPr>
        <w:t>17801034660</w:t>
      </w:r>
    </w:p>
    <w:p w14:paraId="505D0BB9" w14:textId="721F1D88" w:rsidR="007F094F" w:rsidRPr="007F094F" w:rsidRDefault="007F094F" w:rsidP="003C1BB0">
      <w:pPr>
        <w:pStyle w:val="ListParagraph"/>
        <w:numPr>
          <w:ilvl w:val="0"/>
          <w:numId w:val="1"/>
        </w:numPr>
        <w:jc w:val="both"/>
        <w:rPr>
          <w:rFonts w:ascii="Times New Roman" w:eastAsiaTheme="majorEastAsia" w:hAnsi="Times New Roman" w:cs="Times New Roman"/>
        </w:rPr>
      </w:pPr>
      <w:r w:rsidRPr="007F094F">
        <w:rPr>
          <w:rFonts w:ascii="Times New Roman" w:eastAsiaTheme="majorEastAsia" w:hAnsi="Times New Roman" w:cs="Times New Roman"/>
        </w:rPr>
        <w:t>论文信息</w:t>
      </w:r>
    </w:p>
    <w:p w14:paraId="2EBCE477" w14:textId="35E7CBF9" w:rsidR="007F094F" w:rsidRPr="007F094F" w:rsidRDefault="007F094F" w:rsidP="003C1BB0">
      <w:pPr>
        <w:pStyle w:val="NormalWeb"/>
        <w:jc w:val="both"/>
      </w:pPr>
      <w:proofErr w:type="spellStart"/>
      <w:r w:rsidRPr="007F094F">
        <w:rPr>
          <w:rFonts w:eastAsiaTheme="majorEastAsia"/>
          <w:lang w:val="en-GB"/>
        </w:rPr>
        <w:t>Chenyue</w:t>
      </w:r>
      <w:proofErr w:type="spellEnd"/>
      <w:r w:rsidRPr="007F094F">
        <w:rPr>
          <w:rFonts w:eastAsiaTheme="majorEastAsia"/>
          <w:lang w:val="en-GB"/>
        </w:rPr>
        <w:t xml:space="preserve"> Zhang, </w:t>
      </w:r>
      <w:proofErr w:type="spellStart"/>
      <w:r w:rsidRPr="007F094F">
        <w:rPr>
          <w:rFonts w:eastAsiaTheme="majorEastAsia"/>
          <w:lang w:val="en-GB"/>
        </w:rPr>
        <w:t>Chunxi</w:t>
      </w:r>
      <w:proofErr w:type="spellEnd"/>
      <w:r w:rsidRPr="007F094F">
        <w:rPr>
          <w:rFonts w:eastAsiaTheme="majorEastAsia"/>
          <w:lang w:val="en-GB"/>
        </w:rPr>
        <w:t xml:space="preserve"> Li, </w:t>
      </w:r>
      <w:proofErr w:type="spellStart"/>
      <w:r w:rsidRPr="007F094F">
        <w:rPr>
          <w:rFonts w:eastAsiaTheme="majorEastAsia"/>
          <w:lang w:val="en-GB"/>
        </w:rPr>
        <w:t>Yongxiang</w:t>
      </w:r>
      <w:proofErr w:type="spellEnd"/>
      <w:r w:rsidRPr="007F094F">
        <w:rPr>
          <w:rFonts w:eastAsiaTheme="majorEastAsia"/>
          <w:lang w:val="en-GB"/>
        </w:rPr>
        <w:t xml:space="preserve"> Zhao, </w:t>
      </w:r>
      <w:proofErr w:type="spellStart"/>
      <w:r w:rsidRPr="007F094F">
        <w:rPr>
          <w:rFonts w:eastAsiaTheme="majorEastAsia"/>
          <w:lang w:val="en-GB"/>
        </w:rPr>
        <w:t>Nanxi</w:t>
      </w:r>
      <w:proofErr w:type="spellEnd"/>
      <w:r w:rsidRPr="007F094F">
        <w:rPr>
          <w:rFonts w:eastAsiaTheme="majorEastAsia"/>
          <w:lang w:val="en-GB"/>
        </w:rPr>
        <w:t xml:space="preserve"> Huang</w:t>
      </w:r>
      <w:r>
        <w:rPr>
          <w:rFonts w:eastAsiaTheme="majorEastAsia"/>
          <w:lang w:val="en-GB"/>
        </w:rPr>
        <w:t xml:space="preserve">, </w:t>
      </w:r>
      <w:proofErr w:type="spellStart"/>
      <w:r w:rsidRPr="007F094F">
        <w:rPr>
          <w:rFonts w:eastAsiaTheme="majorEastAsia"/>
          <w:lang w:val="en-GB"/>
        </w:rPr>
        <w:t>Baoxian</w:t>
      </w:r>
      <w:proofErr w:type="spellEnd"/>
      <w:r w:rsidRPr="007F094F">
        <w:rPr>
          <w:rFonts w:eastAsiaTheme="majorEastAsia"/>
          <w:lang w:val="en-GB"/>
        </w:rPr>
        <w:t xml:space="preserve"> Zhang</w:t>
      </w:r>
      <w:r w:rsidR="003C1BB0">
        <w:rPr>
          <w:rFonts w:eastAsiaTheme="majorEastAsia"/>
        </w:rPr>
        <w:t xml:space="preserve">, </w:t>
      </w:r>
      <w:r w:rsidRPr="007F094F">
        <w:rPr>
          <w:rFonts w:eastAsiaTheme="majorEastAsia" w:hint="eastAsia"/>
          <w:lang w:val="en-GB"/>
        </w:rPr>
        <w:t>Cross-Platform Measurement on Ad</w:t>
      </w:r>
      <w:r w:rsidRPr="007F094F">
        <w:rPr>
          <w:rFonts w:eastAsiaTheme="majorEastAsia" w:hint="eastAsia"/>
        </w:rPr>
        <w:t xml:space="preserve"> Exchanges</w:t>
      </w:r>
      <w:r>
        <w:rPr>
          <w:rFonts w:eastAsiaTheme="majorEastAsia"/>
        </w:rPr>
        <w:t xml:space="preserve">, </w:t>
      </w:r>
      <w:r w:rsidRPr="007F094F">
        <w:rPr>
          <w:rFonts w:eastAsiaTheme="majorEastAsia" w:hint="eastAsia"/>
        </w:rPr>
        <w:t>2019 IEEE International Conference on Consumer Electronics - Taiwan (ICCE-TW)</w:t>
      </w:r>
      <w:r w:rsidR="003C1BB0" w:rsidRPr="003C1BB0">
        <w:rPr>
          <w:rFonts w:eastAsiaTheme="majorEastAsia"/>
          <w:lang w:val="en-GB"/>
        </w:rPr>
        <w:t xml:space="preserve"> </w:t>
      </w:r>
      <w:r w:rsidR="003C1BB0">
        <w:rPr>
          <w:rFonts w:eastAsiaTheme="majorEastAsia"/>
          <w:lang w:val="en-GB"/>
        </w:rPr>
        <w:t>(Jan. 2019)</w:t>
      </w:r>
    </w:p>
    <w:p w14:paraId="1CCD80E5" w14:textId="77777777" w:rsidR="007F094F" w:rsidRPr="007F094F" w:rsidRDefault="007F094F" w:rsidP="003C1BB0">
      <w:pPr>
        <w:jc w:val="both"/>
        <w:rPr>
          <w:rFonts w:ascii="Times New Roman" w:eastAsiaTheme="majorEastAsia" w:hAnsi="Times New Roman" w:cs="Times New Roman"/>
        </w:rPr>
      </w:pPr>
    </w:p>
    <w:p w14:paraId="35E7CC89" w14:textId="680E13B6" w:rsidR="007F094F" w:rsidRPr="007F094F" w:rsidRDefault="007F094F" w:rsidP="003C1BB0">
      <w:pPr>
        <w:jc w:val="both"/>
        <w:rPr>
          <w:rFonts w:ascii="Times New Roman" w:eastAsiaTheme="majorEastAsia" w:hAnsi="Times New Roman" w:cs="Times New Roman"/>
          <w:b/>
          <w:bCs/>
        </w:rPr>
      </w:pPr>
      <w:r w:rsidRPr="007F094F">
        <w:rPr>
          <w:rFonts w:ascii="Times New Roman" w:eastAsiaTheme="majorEastAsia" w:hAnsi="Times New Roman" w:cs="Times New Roman"/>
        </w:rPr>
        <w:t>标志基金号：</w:t>
      </w:r>
      <w:r w:rsidRPr="007F094F">
        <w:rPr>
          <w:rFonts w:ascii="Times New Roman" w:eastAsiaTheme="majorEastAsia" w:hAnsi="Times New Roman" w:cs="Times New Roman"/>
        </w:rPr>
        <w:t>This work was supported in part by National Natural Science Foundation of China under Grants 61872031, 61572071, 61872331 and U1534201.</w:t>
      </w:r>
    </w:p>
    <w:p w14:paraId="4D869F3E" w14:textId="77777777" w:rsidR="007F094F" w:rsidRPr="007F094F" w:rsidRDefault="007F094F" w:rsidP="003C1BB0">
      <w:pPr>
        <w:jc w:val="both"/>
        <w:rPr>
          <w:rFonts w:ascii="Times New Roman" w:eastAsiaTheme="majorEastAsia" w:hAnsi="Times New Roman" w:cs="Times New Roman"/>
        </w:rPr>
      </w:pPr>
    </w:p>
    <w:p w14:paraId="22A411E7" w14:textId="379FAF3C" w:rsidR="000D078B" w:rsidRPr="000D078B" w:rsidRDefault="007F094F" w:rsidP="003C1BB0">
      <w:pPr>
        <w:pStyle w:val="ListParagraph"/>
        <w:numPr>
          <w:ilvl w:val="0"/>
          <w:numId w:val="1"/>
        </w:numPr>
        <w:jc w:val="both"/>
        <w:rPr>
          <w:rFonts w:ascii="Times New Roman" w:eastAsiaTheme="majorEastAsia" w:hAnsi="Times New Roman" w:cs="Times New Roman"/>
        </w:rPr>
      </w:pPr>
      <w:r w:rsidRPr="007F094F">
        <w:rPr>
          <w:rFonts w:ascii="Times New Roman" w:eastAsiaTheme="majorEastAsia" w:hAnsi="Times New Roman" w:cs="Times New Roman"/>
        </w:rPr>
        <w:t>中文摘要说明</w:t>
      </w:r>
    </w:p>
    <w:p w14:paraId="0B4F7EC6" w14:textId="2790954F" w:rsidR="000D078B" w:rsidRPr="000D078B" w:rsidRDefault="000D078B" w:rsidP="003C1BB0">
      <w:pPr>
        <w:ind w:firstLine="360"/>
        <w:jc w:val="both"/>
        <w:rPr>
          <w:rFonts w:ascii="Times New Roman" w:eastAsiaTheme="majorEastAsia" w:hAnsi="Times New Roman" w:cs="Times New Roman" w:hint="eastAsia"/>
        </w:rPr>
      </w:pPr>
      <w:r w:rsidRPr="000D078B">
        <w:rPr>
          <w:rFonts w:ascii="Times New Roman" w:eastAsiaTheme="majorEastAsia" w:hAnsi="Times New Roman" w:cs="Times New Roman" w:hint="eastAsia"/>
        </w:rPr>
        <w:t>在在线广告系统中，广告交易平台（</w:t>
      </w:r>
      <w:r w:rsidRPr="000D078B">
        <w:rPr>
          <w:rFonts w:ascii="Times New Roman" w:eastAsiaTheme="majorEastAsia" w:hAnsi="Times New Roman" w:cs="Times New Roman" w:hint="eastAsia"/>
        </w:rPr>
        <w:t>ADX</w:t>
      </w:r>
      <w:r w:rsidRPr="000D078B">
        <w:rPr>
          <w:rFonts w:ascii="Times New Roman" w:eastAsiaTheme="majorEastAsia" w:hAnsi="Times New Roman" w:cs="Times New Roman" w:hint="eastAsia"/>
        </w:rPr>
        <w:t>）是</w:t>
      </w:r>
      <w:r>
        <w:rPr>
          <w:rFonts w:ascii="Times New Roman" w:eastAsiaTheme="majorEastAsia" w:hAnsi="Times New Roman" w:cs="Times New Roman" w:hint="eastAsia"/>
        </w:rPr>
        <w:t>连接</w:t>
      </w:r>
      <w:r w:rsidRPr="000D078B">
        <w:rPr>
          <w:rFonts w:ascii="Times New Roman" w:eastAsiaTheme="majorEastAsia" w:hAnsi="Times New Roman" w:cs="Times New Roman" w:hint="eastAsia"/>
        </w:rPr>
        <w:t>客户和广告商的关键组成部分。它跟踪用户数据，挖掘用户兴趣，并根据他们的兴趣推送广告。由于</w:t>
      </w:r>
      <w:r w:rsidRPr="000D078B">
        <w:rPr>
          <w:rFonts w:ascii="Times New Roman" w:eastAsiaTheme="majorEastAsia" w:hAnsi="Times New Roman" w:cs="Times New Roman" w:hint="eastAsia"/>
        </w:rPr>
        <w:t>ADX</w:t>
      </w:r>
      <w:r w:rsidRPr="000D078B">
        <w:rPr>
          <w:rFonts w:ascii="Times New Roman" w:eastAsiaTheme="majorEastAsia" w:hAnsi="Times New Roman" w:cs="Times New Roman" w:hint="eastAsia"/>
        </w:rPr>
        <w:t>通常会通过</w:t>
      </w:r>
      <w:r>
        <w:rPr>
          <w:rFonts w:ascii="Times New Roman" w:eastAsiaTheme="majorEastAsia" w:hAnsi="Times New Roman" w:cs="Times New Roman" w:hint="eastAsia"/>
        </w:rPr>
        <w:t>定向投放广告</w:t>
      </w:r>
      <w:r w:rsidR="003C1BB0">
        <w:rPr>
          <w:rFonts w:ascii="Times New Roman" w:eastAsiaTheme="majorEastAsia" w:hAnsi="Times New Roman" w:cs="Times New Roman" w:hint="eastAsia"/>
        </w:rPr>
        <w:t>，直接</w:t>
      </w:r>
      <w:r w:rsidRPr="000D078B">
        <w:rPr>
          <w:rFonts w:ascii="Times New Roman" w:eastAsiaTheme="majorEastAsia" w:hAnsi="Times New Roman" w:cs="Times New Roman" w:hint="eastAsia"/>
        </w:rPr>
        <w:t>决定</w:t>
      </w:r>
      <w:r w:rsidR="003C1BB0">
        <w:rPr>
          <w:rFonts w:ascii="Times New Roman" w:eastAsiaTheme="majorEastAsia" w:hAnsi="Times New Roman" w:cs="Times New Roman" w:hint="eastAsia"/>
        </w:rPr>
        <w:t>最终</w:t>
      </w:r>
      <w:r w:rsidRPr="000D078B">
        <w:rPr>
          <w:rFonts w:ascii="Times New Roman" w:eastAsiaTheme="majorEastAsia" w:hAnsi="Times New Roman" w:cs="Times New Roman" w:hint="eastAsia"/>
        </w:rPr>
        <w:t>哪些广告可以显示</w:t>
      </w:r>
      <w:r>
        <w:rPr>
          <w:rFonts w:ascii="Times New Roman" w:eastAsiaTheme="majorEastAsia" w:hAnsi="Times New Roman" w:cs="Times New Roman" w:hint="eastAsia"/>
        </w:rPr>
        <w:t>给</w:t>
      </w:r>
      <w:r w:rsidRPr="000D078B">
        <w:rPr>
          <w:rFonts w:ascii="Times New Roman" w:eastAsiaTheme="majorEastAsia" w:hAnsi="Times New Roman" w:cs="Times New Roman" w:hint="eastAsia"/>
        </w:rPr>
        <w:t>哪些</w:t>
      </w:r>
      <w:r>
        <w:rPr>
          <w:rFonts w:ascii="Times New Roman" w:eastAsiaTheme="majorEastAsia" w:hAnsi="Times New Roman" w:cs="Times New Roman" w:hint="eastAsia"/>
        </w:rPr>
        <w:t>具体的</w:t>
      </w:r>
      <w:r w:rsidRPr="000D078B">
        <w:rPr>
          <w:rFonts w:ascii="Times New Roman" w:eastAsiaTheme="majorEastAsia" w:hAnsi="Times New Roman" w:cs="Times New Roman" w:hint="eastAsia"/>
        </w:rPr>
        <w:t>用户，从而影响广告商和</w:t>
      </w:r>
      <w:r w:rsidRPr="000D078B">
        <w:rPr>
          <w:rFonts w:ascii="Times New Roman" w:eastAsiaTheme="majorEastAsia" w:hAnsi="Times New Roman" w:cs="Times New Roman" w:hint="eastAsia"/>
        </w:rPr>
        <w:t>ADX</w:t>
      </w:r>
      <w:r w:rsidRPr="000D078B">
        <w:rPr>
          <w:rFonts w:ascii="Times New Roman" w:eastAsiaTheme="majorEastAsia" w:hAnsi="Times New Roman" w:cs="Times New Roman" w:hint="eastAsia"/>
        </w:rPr>
        <w:t>平台的收入，因此对于在线广告生态系统中的</w:t>
      </w:r>
      <w:r>
        <w:rPr>
          <w:rFonts w:ascii="Times New Roman" w:eastAsiaTheme="majorEastAsia" w:hAnsi="Times New Roman" w:cs="Times New Roman" w:hint="eastAsia"/>
        </w:rPr>
        <w:t>多方</w:t>
      </w:r>
      <w:r w:rsidRPr="000D078B">
        <w:rPr>
          <w:rFonts w:ascii="Times New Roman" w:eastAsiaTheme="majorEastAsia" w:hAnsi="Times New Roman" w:cs="Times New Roman" w:hint="eastAsia"/>
        </w:rPr>
        <w:t>参与者而言，</w:t>
      </w:r>
      <w:r>
        <w:rPr>
          <w:rFonts w:ascii="Times New Roman" w:eastAsiaTheme="majorEastAsia" w:hAnsi="Times New Roman" w:cs="Times New Roman" w:hint="eastAsia"/>
        </w:rPr>
        <w:t>ADX</w:t>
      </w:r>
      <w:r w:rsidR="003C1BB0">
        <w:rPr>
          <w:rFonts w:ascii="Times New Roman" w:eastAsiaTheme="majorEastAsia" w:hAnsi="Times New Roman" w:cs="Times New Roman" w:hint="eastAsia"/>
        </w:rPr>
        <w:t>性能</w:t>
      </w:r>
      <w:r>
        <w:rPr>
          <w:rFonts w:ascii="Times New Roman" w:eastAsiaTheme="majorEastAsia" w:hAnsi="Times New Roman" w:cs="Times New Roman" w:hint="eastAsia"/>
        </w:rPr>
        <w:t>的深入研究尤其重要</w:t>
      </w:r>
      <w:r w:rsidRPr="000D078B">
        <w:rPr>
          <w:rFonts w:ascii="Times New Roman" w:eastAsiaTheme="majorEastAsia" w:hAnsi="Times New Roman" w:cs="Times New Roman" w:hint="eastAsia"/>
        </w:rPr>
        <w:t>。</w:t>
      </w:r>
    </w:p>
    <w:p w14:paraId="7EB11F15" w14:textId="3F226466" w:rsidR="000D078B" w:rsidRDefault="000D078B" w:rsidP="003C1BB0">
      <w:pPr>
        <w:ind w:firstLine="360"/>
        <w:jc w:val="both"/>
        <w:rPr>
          <w:rFonts w:ascii="Times New Roman" w:eastAsiaTheme="majorEastAsia" w:hAnsi="Times New Roman" w:cs="Times New Roman"/>
        </w:rPr>
      </w:pPr>
      <w:r w:rsidRPr="000D078B">
        <w:rPr>
          <w:rFonts w:ascii="Times New Roman" w:eastAsiaTheme="majorEastAsia" w:hAnsi="Times New Roman" w:cs="Times New Roman" w:hint="eastAsia"/>
        </w:rPr>
        <w:t>现有工作主要用于研究单个</w:t>
      </w:r>
      <w:r w:rsidRPr="000D078B">
        <w:rPr>
          <w:rFonts w:ascii="Times New Roman" w:eastAsiaTheme="majorEastAsia" w:hAnsi="Times New Roman" w:cs="Times New Roman" w:hint="eastAsia"/>
        </w:rPr>
        <w:t>ADX</w:t>
      </w:r>
      <w:r w:rsidRPr="000D078B">
        <w:rPr>
          <w:rFonts w:ascii="Times New Roman" w:eastAsiaTheme="majorEastAsia" w:hAnsi="Times New Roman" w:cs="Times New Roman" w:hint="eastAsia"/>
        </w:rPr>
        <w:t>平台，并且不适合测量和比较不同</w:t>
      </w:r>
      <w:r w:rsidRPr="000D078B">
        <w:rPr>
          <w:rFonts w:ascii="Times New Roman" w:eastAsiaTheme="majorEastAsia" w:hAnsi="Times New Roman" w:cs="Times New Roman" w:hint="eastAsia"/>
        </w:rPr>
        <w:t>ADX</w:t>
      </w:r>
      <w:r w:rsidRPr="000D078B">
        <w:rPr>
          <w:rFonts w:ascii="Times New Roman" w:eastAsiaTheme="majorEastAsia" w:hAnsi="Times New Roman" w:cs="Times New Roman" w:hint="eastAsia"/>
        </w:rPr>
        <w:t>的性能。比较多个</w:t>
      </w:r>
      <w:r>
        <w:rPr>
          <w:rFonts w:ascii="Times New Roman" w:eastAsiaTheme="majorEastAsia" w:hAnsi="Times New Roman" w:cs="Times New Roman" w:hint="eastAsia"/>
        </w:rPr>
        <w:t>平台</w:t>
      </w:r>
      <w:r w:rsidRPr="000D078B">
        <w:rPr>
          <w:rFonts w:ascii="Times New Roman" w:eastAsiaTheme="majorEastAsia" w:hAnsi="Times New Roman" w:cs="Times New Roman" w:hint="eastAsia"/>
        </w:rPr>
        <w:t>的性能面临的</w:t>
      </w:r>
      <w:r w:rsidR="003C1BB0">
        <w:rPr>
          <w:rFonts w:ascii="Times New Roman" w:eastAsiaTheme="majorEastAsia" w:hAnsi="Times New Roman" w:cs="Times New Roman" w:hint="eastAsia"/>
        </w:rPr>
        <w:t>意义及挑战</w:t>
      </w:r>
      <w:r w:rsidRPr="000D078B">
        <w:rPr>
          <w:rFonts w:ascii="Times New Roman" w:eastAsiaTheme="majorEastAsia" w:hAnsi="Times New Roman" w:cs="Times New Roman" w:hint="eastAsia"/>
        </w:rPr>
        <w:t>如下：</w:t>
      </w:r>
    </w:p>
    <w:p w14:paraId="554A6CA0" w14:textId="58D430D6" w:rsidR="000D078B" w:rsidRDefault="000D078B" w:rsidP="003C1BB0">
      <w:pPr>
        <w:pStyle w:val="ListParagraph"/>
        <w:numPr>
          <w:ilvl w:val="0"/>
          <w:numId w:val="2"/>
        </w:numPr>
        <w:jc w:val="both"/>
        <w:rPr>
          <w:rFonts w:ascii="Times New Roman" w:eastAsiaTheme="majorEastAsia" w:hAnsi="Times New Roman" w:cs="Times New Roman"/>
        </w:rPr>
      </w:pPr>
      <w:r w:rsidRPr="000D078B">
        <w:rPr>
          <w:rFonts w:ascii="Times New Roman" w:eastAsiaTheme="majorEastAsia" w:hAnsi="Times New Roman" w:cs="Times New Roman" w:hint="eastAsia"/>
        </w:rPr>
        <w:t>由于在广告生态系统中有大量具有竞争关系的</w:t>
      </w:r>
      <w:r w:rsidRPr="000D078B">
        <w:rPr>
          <w:rFonts w:ascii="Times New Roman" w:eastAsiaTheme="majorEastAsia" w:hAnsi="Times New Roman" w:cs="Times New Roman" w:hint="eastAsia"/>
        </w:rPr>
        <w:t>ADX</w:t>
      </w:r>
      <w:r w:rsidRPr="000D078B">
        <w:rPr>
          <w:rFonts w:ascii="Times New Roman" w:eastAsiaTheme="majorEastAsia" w:hAnsi="Times New Roman" w:cs="Times New Roman" w:hint="eastAsia"/>
        </w:rPr>
        <w:t>，因此区分</w:t>
      </w:r>
      <w:r w:rsidRPr="000D078B">
        <w:rPr>
          <w:rFonts w:ascii="Times New Roman" w:eastAsiaTheme="majorEastAsia" w:hAnsi="Times New Roman" w:cs="Times New Roman" w:hint="eastAsia"/>
        </w:rPr>
        <w:t>ADX</w:t>
      </w:r>
      <w:r w:rsidRPr="000D078B">
        <w:rPr>
          <w:rFonts w:ascii="Times New Roman" w:eastAsiaTheme="majorEastAsia" w:hAnsi="Times New Roman" w:cs="Times New Roman" w:hint="eastAsia"/>
        </w:rPr>
        <w:t>的性能是一个</w:t>
      </w:r>
      <w:r w:rsidR="003C1BB0">
        <w:rPr>
          <w:rFonts w:ascii="Times New Roman" w:eastAsiaTheme="majorEastAsia" w:hAnsi="Times New Roman" w:cs="Times New Roman" w:hint="eastAsia"/>
        </w:rPr>
        <w:t>有趣且</w:t>
      </w:r>
      <w:r w:rsidRPr="000D078B">
        <w:rPr>
          <w:rFonts w:ascii="Times New Roman" w:eastAsiaTheme="majorEastAsia" w:hAnsi="Times New Roman" w:cs="Times New Roman" w:hint="eastAsia"/>
        </w:rPr>
        <w:t>值得研究的问题。</w:t>
      </w:r>
    </w:p>
    <w:p w14:paraId="23362C97" w14:textId="787C77FA" w:rsidR="000D078B" w:rsidRPr="003C1BB0" w:rsidRDefault="003C1BB0" w:rsidP="003C1BB0">
      <w:pPr>
        <w:pStyle w:val="ListParagraph"/>
        <w:numPr>
          <w:ilvl w:val="0"/>
          <w:numId w:val="2"/>
        </w:numPr>
        <w:jc w:val="both"/>
        <w:rPr>
          <w:rFonts w:ascii="Times New Roman" w:eastAsiaTheme="majorEastAsia" w:hAnsi="Times New Roman" w:cs="Times New Roman" w:hint="eastAsia"/>
        </w:rPr>
      </w:pPr>
      <w:r w:rsidRPr="000D078B">
        <w:rPr>
          <w:rFonts w:ascii="Times New Roman" w:eastAsiaTheme="majorEastAsia" w:hAnsi="Times New Roman" w:cs="Times New Roman" w:hint="eastAsia"/>
        </w:rPr>
        <w:t>我们需要让多个</w:t>
      </w:r>
      <w:r w:rsidRPr="000D078B">
        <w:rPr>
          <w:rFonts w:ascii="Times New Roman" w:eastAsiaTheme="majorEastAsia" w:hAnsi="Times New Roman" w:cs="Times New Roman" w:hint="eastAsia"/>
        </w:rPr>
        <w:t>ADX</w:t>
      </w:r>
      <w:r w:rsidRPr="000D078B">
        <w:rPr>
          <w:rFonts w:ascii="Times New Roman" w:eastAsiaTheme="majorEastAsia" w:hAnsi="Times New Roman" w:cs="Times New Roman" w:hint="eastAsia"/>
        </w:rPr>
        <w:t>获取相同的用户信息，依靠这些</w:t>
      </w:r>
      <w:r w:rsidRPr="000D078B">
        <w:rPr>
          <w:rFonts w:ascii="Times New Roman" w:eastAsiaTheme="majorEastAsia" w:hAnsi="Times New Roman" w:cs="Times New Roman" w:hint="eastAsia"/>
        </w:rPr>
        <w:t>ADX</w:t>
      </w:r>
      <w:r w:rsidRPr="000D078B">
        <w:rPr>
          <w:rFonts w:ascii="Times New Roman" w:eastAsiaTheme="majorEastAsia" w:hAnsi="Times New Roman" w:cs="Times New Roman" w:hint="eastAsia"/>
        </w:rPr>
        <w:t>可以将广告定位到用户，从而使广告定位由于性能差异主要来自</w:t>
      </w:r>
      <w:r w:rsidRPr="000D078B">
        <w:rPr>
          <w:rFonts w:ascii="Times New Roman" w:eastAsiaTheme="majorEastAsia" w:hAnsi="Times New Roman" w:cs="Times New Roman" w:hint="eastAsia"/>
        </w:rPr>
        <w:t>ADX</w:t>
      </w:r>
      <w:r w:rsidRPr="000D078B">
        <w:rPr>
          <w:rFonts w:ascii="Times New Roman" w:eastAsiaTheme="majorEastAsia" w:hAnsi="Times New Roman" w:cs="Times New Roman" w:hint="eastAsia"/>
        </w:rPr>
        <w:t>方面，因此可以准确评估</w:t>
      </w:r>
      <w:r w:rsidRPr="000D078B">
        <w:rPr>
          <w:rFonts w:ascii="Times New Roman" w:eastAsiaTheme="majorEastAsia" w:hAnsi="Times New Roman" w:cs="Times New Roman" w:hint="eastAsia"/>
        </w:rPr>
        <w:t>ADX</w:t>
      </w:r>
      <w:r w:rsidRPr="000D078B">
        <w:rPr>
          <w:rFonts w:ascii="Times New Roman" w:eastAsiaTheme="majorEastAsia" w:hAnsi="Times New Roman" w:cs="Times New Roman" w:hint="eastAsia"/>
        </w:rPr>
        <w:t>之间的性能差异。</w:t>
      </w:r>
    </w:p>
    <w:p w14:paraId="3362D79E" w14:textId="4F957A7D" w:rsidR="007F094F" w:rsidRDefault="000D078B" w:rsidP="003C1BB0">
      <w:pPr>
        <w:ind w:firstLine="360"/>
        <w:jc w:val="both"/>
        <w:rPr>
          <w:rFonts w:ascii="Times New Roman" w:eastAsiaTheme="majorEastAsia" w:hAnsi="Times New Roman" w:cs="Times New Roman"/>
        </w:rPr>
      </w:pPr>
      <w:r w:rsidRPr="000D078B">
        <w:rPr>
          <w:rFonts w:ascii="Times New Roman" w:eastAsiaTheme="majorEastAsia" w:hAnsi="Times New Roman" w:cs="Times New Roman" w:hint="eastAsia"/>
        </w:rPr>
        <w:t>在本文中，我们提出了一种并行的跨平台测量方法，用于比较不同</w:t>
      </w:r>
      <w:r w:rsidRPr="000D078B">
        <w:rPr>
          <w:rFonts w:ascii="Times New Roman" w:eastAsiaTheme="majorEastAsia" w:hAnsi="Times New Roman" w:cs="Times New Roman" w:hint="eastAsia"/>
        </w:rPr>
        <w:t>ADX</w:t>
      </w:r>
      <w:r w:rsidRPr="000D078B">
        <w:rPr>
          <w:rFonts w:ascii="Times New Roman" w:eastAsiaTheme="majorEastAsia" w:hAnsi="Times New Roman" w:cs="Times New Roman" w:hint="eastAsia"/>
        </w:rPr>
        <w:t>的广告定位能力。关键思想是找到由多个</w:t>
      </w:r>
      <w:r w:rsidRPr="000D078B">
        <w:rPr>
          <w:rFonts w:ascii="Times New Roman" w:eastAsiaTheme="majorEastAsia" w:hAnsi="Times New Roman" w:cs="Times New Roman" w:hint="eastAsia"/>
        </w:rPr>
        <w:t>ADX</w:t>
      </w:r>
      <w:r w:rsidRPr="000D078B">
        <w:rPr>
          <w:rFonts w:ascii="Times New Roman" w:eastAsiaTheme="majorEastAsia" w:hAnsi="Times New Roman" w:cs="Times New Roman" w:hint="eastAsia"/>
        </w:rPr>
        <w:t>共同</w:t>
      </w:r>
      <w:r w:rsidR="003C1BB0">
        <w:rPr>
          <w:rFonts w:ascii="Times New Roman" w:eastAsiaTheme="majorEastAsia" w:hAnsi="Times New Roman" w:cs="Times New Roman" w:hint="eastAsia"/>
        </w:rPr>
        <w:t>监测</w:t>
      </w:r>
      <w:r w:rsidRPr="000D078B">
        <w:rPr>
          <w:rFonts w:ascii="Times New Roman" w:eastAsiaTheme="majorEastAsia" w:hAnsi="Times New Roman" w:cs="Times New Roman" w:hint="eastAsia"/>
        </w:rPr>
        <w:t>的页面，并从这些页面</w:t>
      </w:r>
      <w:r w:rsidR="003C1BB0">
        <w:rPr>
          <w:rFonts w:ascii="Times New Roman" w:eastAsiaTheme="majorEastAsia" w:hAnsi="Times New Roman" w:cs="Times New Roman" w:hint="eastAsia"/>
        </w:rPr>
        <w:t>中</w:t>
      </w:r>
      <w:r w:rsidRPr="000D078B">
        <w:rPr>
          <w:rFonts w:ascii="Times New Roman" w:eastAsiaTheme="majorEastAsia" w:hAnsi="Times New Roman" w:cs="Times New Roman" w:hint="eastAsia"/>
        </w:rPr>
        <w:t>生成训练页面集，以便通过访问训练页面在</w:t>
      </w:r>
      <w:r w:rsidR="003C1BB0">
        <w:rPr>
          <w:rFonts w:ascii="Times New Roman" w:eastAsiaTheme="majorEastAsia" w:hAnsi="Times New Roman" w:cs="Times New Roman" w:hint="eastAsia"/>
        </w:rPr>
        <w:t>多个</w:t>
      </w:r>
      <w:r w:rsidRPr="000D078B">
        <w:rPr>
          <w:rFonts w:ascii="Times New Roman" w:eastAsiaTheme="majorEastAsia" w:hAnsi="Times New Roman" w:cs="Times New Roman" w:hint="eastAsia"/>
        </w:rPr>
        <w:t>ADX</w:t>
      </w:r>
      <w:r w:rsidRPr="000D078B">
        <w:rPr>
          <w:rFonts w:ascii="Times New Roman" w:eastAsiaTheme="majorEastAsia" w:hAnsi="Times New Roman" w:cs="Times New Roman" w:hint="eastAsia"/>
        </w:rPr>
        <w:t>上同时塑造同一用户（虚拟角色</w:t>
      </w:r>
      <w:r w:rsidR="003C1BB0">
        <w:rPr>
          <w:rFonts w:ascii="Times New Roman" w:eastAsiaTheme="majorEastAsia" w:hAnsi="Times New Roman" w:cs="Times New Roman" w:hint="eastAsia"/>
        </w:rPr>
        <w:t>）</w:t>
      </w:r>
      <w:r w:rsidRPr="000D078B">
        <w:rPr>
          <w:rFonts w:ascii="Times New Roman" w:eastAsiaTheme="majorEastAsia" w:hAnsi="Times New Roman" w:cs="Times New Roman" w:hint="eastAsia"/>
        </w:rPr>
        <w:t>。在评估过程中，我们访问一些</w:t>
      </w:r>
      <w:r w:rsidR="003C1BB0">
        <w:rPr>
          <w:rFonts w:ascii="Times New Roman" w:eastAsiaTheme="majorEastAsia" w:hAnsi="Times New Roman" w:cs="Times New Roman" w:hint="eastAsia"/>
        </w:rPr>
        <w:t>非训练页面集</w:t>
      </w:r>
      <w:r w:rsidRPr="000D078B">
        <w:rPr>
          <w:rFonts w:ascii="Times New Roman" w:eastAsiaTheme="majorEastAsia" w:hAnsi="Times New Roman" w:cs="Times New Roman" w:hint="eastAsia"/>
        </w:rPr>
        <w:t>来收集</w:t>
      </w:r>
      <w:r w:rsidR="003C1BB0">
        <w:rPr>
          <w:rFonts w:ascii="Times New Roman" w:eastAsiaTheme="majorEastAsia" w:hAnsi="Times New Roman" w:cs="Times New Roman" w:hint="eastAsia"/>
        </w:rPr>
        <w:t>向虚拟角色</w:t>
      </w:r>
      <w:r w:rsidRPr="000D078B">
        <w:rPr>
          <w:rFonts w:ascii="Times New Roman" w:eastAsiaTheme="majorEastAsia" w:hAnsi="Times New Roman" w:cs="Times New Roman" w:hint="eastAsia"/>
        </w:rPr>
        <w:t>显示的广告，</w:t>
      </w:r>
      <w:r w:rsidR="003C1BB0">
        <w:rPr>
          <w:rFonts w:ascii="Times New Roman" w:eastAsiaTheme="majorEastAsia" w:hAnsi="Times New Roman" w:cs="Times New Roman" w:hint="eastAsia"/>
        </w:rPr>
        <w:t>通过分析这些广告的内容，对</w:t>
      </w:r>
      <w:r w:rsidRPr="000D078B">
        <w:rPr>
          <w:rFonts w:ascii="Times New Roman" w:eastAsiaTheme="majorEastAsia" w:hAnsi="Times New Roman" w:cs="Times New Roman" w:hint="eastAsia"/>
        </w:rPr>
        <w:t>ADX</w:t>
      </w:r>
      <w:r w:rsidRPr="000D078B">
        <w:rPr>
          <w:rFonts w:ascii="Times New Roman" w:eastAsiaTheme="majorEastAsia" w:hAnsi="Times New Roman" w:cs="Times New Roman" w:hint="eastAsia"/>
        </w:rPr>
        <w:t>的性能</w:t>
      </w:r>
      <w:r w:rsidR="003C1BB0">
        <w:rPr>
          <w:rFonts w:ascii="Times New Roman" w:eastAsiaTheme="majorEastAsia" w:hAnsi="Times New Roman" w:cs="Times New Roman" w:hint="eastAsia"/>
        </w:rPr>
        <w:t>进行</w:t>
      </w:r>
      <w:r w:rsidRPr="000D078B">
        <w:rPr>
          <w:rFonts w:ascii="Times New Roman" w:eastAsiaTheme="majorEastAsia" w:hAnsi="Times New Roman" w:cs="Times New Roman" w:hint="eastAsia"/>
        </w:rPr>
        <w:t>评估。</w:t>
      </w:r>
    </w:p>
    <w:p w14:paraId="3488E9DF" w14:textId="18A9BA38" w:rsidR="001104EE" w:rsidRPr="007F094F" w:rsidRDefault="00B10921" w:rsidP="003C1BB0">
      <w:pPr>
        <w:ind w:firstLine="360"/>
        <w:jc w:val="both"/>
        <w:rPr>
          <w:rFonts w:ascii="Times New Roman" w:eastAsiaTheme="majorEastAsia" w:hAnsi="Times New Roman" w:cs="Times New Roman" w:hint="eastAsia"/>
        </w:rPr>
      </w:pPr>
      <w:r>
        <w:rPr>
          <w:rFonts w:ascii="Times New Roman" w:eastAsiaTheme="majorEastAsia" w:hAnsi="Times New Roman" w:cs="Times New Roman" w:hint="eastAsia"/>
        </w:rPr>
        <w:t>本文的工作为多个广告交易平台之间性能的比较提供</w:t>
      </w:r>
      <w:r w:rsidR="009F4BB8">
        <w:rPr>
          <w:rFonts w:ascii="Times New Roman" w:eastAsiaTheme="majorEastAsia" w:hAnsi="Times New Roman" w:cs="Times New Roman" w:hint="eastAsia"/>
        </w:rPr>
        <w:t>思路</w:t>
      </w:r>
      <w:r>
        <w:rPr>
          <w:rFonts w:ascii="Times New Roman" w:eastAsiaTheme="majorEastAsia" w:hAnsi="Times New Roman" w:cs="Times New Roman" w:hint="eastAsia"/>
        </w:rPr>
        <w:t>，</w:t>
      </w:r>
      <w:r w:rsidR="009F4BB8">
        <w:rPr>
          <w:rFonts w:ascii="Times New Roman" w:eastAsiaTheme="majorEastAsia" w:hAnsi="Times New Roman" w:cs="Times New Roman" w:hint="eastAsia"/>
        </w:rPr>
        <w:t>为</w:t>
      </w:r>
      <w:r>
        <w:rPr>
          <w:rFonts w:ascii="Times New Roman" w:eastAsiaTheme="majorEastAsia" w:hAnsi="Times New Roman" w:cs="Times New Roman" w:hint="eastAsia"/>
        </w:rPr>
        <w:t>广告交易平台间</w:t>
      </w:r>
      <w:r w:rsidR="009F4BB8">
        <w:rPr>
          <w:rFonts w:ascii="Times New Roman" w:eastAsiaTheme="majorEastAsia" w:hAnsi="Times New Roman" w:cs="Times New Roman" w:hint="eastAsia"/>
        </w:rPr>
        <w:t>性能评估的深入研究提供方法。</w:t>
      </w:r>
      <w:bookmarkStart w:id="0" w:name="_GoBack"/>
      <w:bookmarkEnd w:id="0"/>
    </w:p>
    <w:p w14:paraId="03C9DC8F" w14:textId="77777777" w:rsidR="007F094F" w:rsidRPr="007F094F" w:rsidRDefault="007F094F" w:rsidP="003C1BB0">
      <w:pPr>
        <w:jc w:val="both"/>
        <w:rPr>
          <w:rFonts w:ascii="Times New Roman" w:eastAsiaTheme="majorEastAsia" w:hAnsi="Times New Roman" w:cs="Times New Roman"/>
        </w:rPr>
      </w:pPr>
    </w:p>
    <w:sectPr w:rsidR="007F094F" w:rsidRPr="007F094F" w:rsidSect="00AF780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B404C"/>
    <w:multiLevelType w:val="hybridMultilevel"/>
    <w:tmpl w:val="C62E811E"/>
    <w:lvl w:ilvl="0" w:tplc="10140D7C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51DD5"/>
    <w:multiLevelType w:val="hybridMultilevel"/>
    <w:tmpl w:val="28E09D00"/>
    <w:lvl w:ilvl="0" w:tplc="4A8E965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D3"/>
    <w:rsid w:val="000D078B"/>
    <w:rsid w:val="001104EE"/>
    <w:rsid w:val="003C1BB0"/>
    <w:rsid w:val="004A78D3"/>
    <w:rsid w:val="007F094F"/>
    <w:rsid w:val="009F4BB8"/>
    <w:rsid w:val="00AF7807"/>
    <w:rsid w:val="00B10921"/>
    <w:rsid w:val="00C31631"/>
    <w:rsid w:val="00DB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474CBC"/>
  <w15:chartTrackingRefBased/>
  <w15:docId w15:val="{DF33F4BA-16BE-724C-BC44-106DC10A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09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9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09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094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6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zhangcy4660@sina.com</dc:creator>
  <cp:keywords/>
  <dc:description/>
  <cp:lastModifiedBy>zhangcy4660@sina.com</cp:lastModifiedBy>
  <cp:revision>4</cp:revision>
  <dcterms:created xsi:type="dcterms:W3CDTF">2019-12-17T16:08:00Z</dcterms:created>
  <dcterms:modified xsi:type="dcterms:W3CDTF">2019-12-17T16:54:00Z</dcterms:modified>
</cp:coreProperties>
</file>